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C45BA6" w:rsidRPr="00E12494" w:rsidTr="00E1249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E12494" w:rsidRDefault="00C45BA6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8C14D3" w:rsidRDefault="00C45BA6" w:rsidP="00C45BA6">
            <w:pPr>
              <w:pStyle w:val="Paragrafoelenc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14D3">
              <w:rPr>
                <w:rFonts w:cstheme="minorHAnsi"/>
                <w:b/>
                <w:sz w:val="24"/>
                <w:szCs w:val="24"/>
              </w:rPr>
              <w:t>ESSERI VIVENTI E NON</w:t>
            </w:r>
          </w:p>
        </w:tc>
      </w:tr>
      <w:tr w:rsidR="00C45BA6" w:rsidRPr="00E12494" w:rsidTr="00041897">
        <w:trPr>
          <w:trHeight w:val="882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C45BA6" w:rsidRPr="00E12494" w:rsidRDefault="00C45BA6" w:rsidP="00E12494">
            <w:pPr>
              <w:rPr>
                <w:sz w:val="8"/>
                <w:szCs w:val="8"/>
              </w:rPr>
            </w:pPr>
          </w:p>
          <w:p w:rsidR="00C45BA6" w:rsidRPr="00E12494" w:rsidRDefault="00C45BA6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C45BA6" w:rsidRPr="008C14D3" w:rsidRDefault="00C45BA6" w:rsidP="00C8790C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L’alunno :</w:t>
            </w:r>
          </w:p>
          <w:p w:rsidR="00C45BA6" w:rsidRDefault="00C45BA6" w:rsidP="00C8790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Con la guida dell’insegnante e in collaborazione con i compagni osserva, classifica, registra.</w:t>
            </w:r>
          </w:p>
          <w:p w:rsidR="003C0B25" w:rsidRPr="008C14D3" w:rsidRDefault="003C0B25" w:rsidP="003C0B25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5BA6" w:rsidRPr="00E12494" w:rsidTr="002D0DF3">
        <w:trPr>
          <w:trHeight w:val="580"/>
        </w:trPr>
        <w:tc>
          <w:tcPr>
            <w:tcW w:w="2943" w:type="dxa"/>
          </w:tcPr>
          <w:p w:rsidR="00C45BA6" w:rsidRPr="00E12494" w:rsidRDefault="00C45BA6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7739" w:type="dxa"/>
          </w:tcPr>
          <w:p w:rsidR="00C45BA6" w:rsidRPr="008C14D3" w:rsidRDefault="00C45BA6" w:rsidP="003C0B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Riconoscere la specificità e le differenze fra esseri viventi e non.</w:t>
            </w:r>
          </w:p>
          <w:p w:rsidR="00C45BA6" w:rsidRDefault="00C45BA6" w:rsidP="003C0B25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classificare i viventi in semplice chiave dicotomica.</w:t>
            </w:r>
          </w:p>
          <w:p w:rsidR="003C0B25" w:rsidRPr="008C14D3" w:rsidRDefault="003C0B25" w:rsidP="003C0B25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5BA6" w:rsidRPr="00E12494" w:rsidTr="00205BEB">
        <w:trPr>
          <w:trHeight w:val="433"/>
        </w:trPr>
        <w:tc>
          <w:tcPr>
            <w:tcW w:w="2943" w:type="dxa"/>
          </w:tcPr>
          <w:p w:rsidR="00C45BA6" w:rsidRPr="00E12494" w:rsidRDefault="00C45BA6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C45BA6" w:rsidRPr="008C14D3" w:rsidRDefault="00C45BA6" w:rsidP="00C8790C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Gli esseri viventi e il loro habitat.</w:t>
            </w:r>
          </w:p>
        </w:tc>
      </w:tr>
      <w:tr w:rsidR="00C45BA6" w:rsidRPr="00E12494" w:rsidTr="006F60C2">
        <w:trPr>
          <w:trHeight w:val="600"/>
        </w:trPr>
        <w:tc>
          <w:tcPr>
            <w:tcW w:w="2943" w:type="dxa"/>
          </w:tcPr>
          <w:p w:rsidR="00C45BA6" w:rsidRPr="00E12494" w:rsidRDefault="00C45BA6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C45BA6" w:rsidRPr="00E12494" w:rsidRDefault="00C45BA6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C45BA6" w:rsidRPr="008C14D3" w:rsidRDefault="00C45BA6" w:rsidP="00C8790C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Ricognizione/mappatura delle conoscenze informali per una prima definizione di essere vivente e non. Osservazione, analisi e classificazione degli esseri viventi su base dicotomica. Ricerca diretta e indiretta sulla relazione vivente-habitat.</w:t>
            </w:r>
          </w:p>
          <w:p w:rsidR="00C21B4B" w:rsidRPr="008C14D3" w:rsidRDefault="00C21B4B" w:rsidP="00C8790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5BA6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E12494" w:rsidRDefault="00C45BA6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A6" w:rsidRPr="008C14D3" w:rsidRDefault="00D86216" w:rsidP="00C87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CICLO VITALE E I 5 SENSI </w:t>
            </w:r>
          </w:p>
        </w:tc>
      </w:tr>
      <w:tr w:rsidR="009B45D2" w:rsidRPr="00E12494" w:rsidTr="00C45BA6">
        <w:trPr>
          <w:trHeight w:val="1030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B45D2" w:rsidRPr="008C14D3" w:rsidRDefault="009B45D2" w:rsidP="00C8790C">
            <w:pPr>
              <w:jc w:val="both"/>
              <w:rPr>
                <w:sz w:val="24"/>
                <w:szCs w:val="24"/>
              </w:rPr>
            </w:pPr>
            <w:r w:rsidRPr="008C14D3">
              <w:rPr>
                <w:sz w:val="24"/>
                <w:szCs w:val="24"/>
              </w:rPr>
              <w:t>L’alunno:</w:t>
            </w:r>
          </w:p>
          <w:p w:rsidR="009B45D2" w:rsidRPr="008C14D3" w:rsidRDefault="009B45D2" w:rsidP="00C8790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C14D3">
              <w:rPr>
                <w:sz w:val="24"/>
                <w:szCs w:val="24"/>
              </w:rPr>
              <w:t>Ha atteggiamenti di cura e rispetto verso l’ambiente naturale di cui conosce e apprezza il valore.</w:t>
            </w:r>
          </w:p>
        </w:tc>
      </w:tr>
      <w:tr w:rsidR="009B45D2" w:rsidRPr="00E12494" w:rsidTr="007E7AC3">
        <w:trPr>
          <w:trHeight w:val="576"/>
        </w:trPr>
        <w:tc>
          <w:tcPr>
            <w:tcW w:w="2943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B45D2" w:rsidRPr="008C14D3" w:rsidRDefault="009B45D2" w:rsidP="00C8790C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8C14D3">
              <w:rPr>
                <w:sz w:val="24"/>
                <w:szCs w:val="24"/>
              </w:rPr>
              <w:t>Riconosce i diversi elementi di un ecosistema naturale.</w:t>
            </w:r>
          </w:p>
        </w:tc>
      </w:tr>
      <w:tr w:rsidR="009B45D2" w:rsidRPr="00E12494" w:rsidTr="00A82CFF">
        <w:trPr>
          <w:trHeight w:val="423"/>
        </w:trPr>
        <w:tc>
          <w:tcPr>
            <w:tcW w:w="2943" w:type="dxa"/>
          </w:tcPr>
          <w:p w:rsidR="009B45D2" w:rsidRPr="00E12494" w:rsidRDefault="009B45D2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B45D2" w:rsidRPr="008C14D3" w:rsidRDefault="009B45D2" w:rsidP="00D86216">
            <w:pPr>
              <w:jc w:val="both"/>
              <w:rPr>
                <w:sz w:val="24"/>
                <w:szCs w:val="24"/>
              </w:rPr>
            </w:pPr>
            <w:r w:rsidRPr="008C14D3">
              <w:rPr>
                <w:sz w:val="24"/>
                <w:szCs w:val="24"/>
              </w:rPr>
              <w:t>Le fasi del ciclo vitale</w:t>
            </w:r>
            <w:r w:rsidR="00D86216">
              <w:rPr>
                <w:sz w:val="24"/>
                <w:szCs w:val="24"/>
              </w:rPr>
              <w:t xml:space="preserve"> e relazione con i 5 sensi</w:t>
            </w:r>
            <w:r w:rsidRPr="008C14D3">
              <w:rPr>
                <w:sz w:val="24"/>
                <w:szCs w:val="24"/>
              </w:rPr>
              <w:t>.</w:t>
            </w:r>
          </w:p>
        </w:tc>
      </w:tr>
      <w:tr w:rsidR="009B45D2" w:rsidRPr="00E12494" w:rsidTr="0093253D">
        <w:trPr>
          <w:trHeight w:val="556"/>
        </w:trPr>
        <w:tc>
          <w:tcPr>
            <w:tcW w:w="2943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B45D2" w:rsidRDefault="00D86216" w:rsidP="00C87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 e descrizione delle fasi peculiari di vita di un essere vivente e non, sperimentando e verbalizzandole attraverso l’uso dei 5 sensi. Nomenclatura ed analisi grafica dei 5 sensi.</w:t>
            </w:r>
          </w:p>
          <w:p w:rsidR="00D86216" w:rsidRPr="008C14D3" w:rsidRDefault="00D86216" w:rsidP="00C8790C">
            <w:pPr>
              <w:jc w:val="both"/>
              <w:rPr>
                <w:sz w:val="24"/>
                <w:szCs w:val="24"/>
              </w:rPr>
            </w:pPr>
          </w:p>
        </w:tc>
      </w:tr>
      <w:tr w:rsidR="009B45D2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5D2" w:rsidRPr="00E12494" w:rsidRDefault="009B45D2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5D2" w:rsidRPr="008C14D3" w:rsidRDefault="008C14D3" w:rsidP="00C879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 PIANTE E LE STAGIONI</w:t>
            </w:r>
          </w:p>
        </w:tc>
      </w:tr>
      <w:tr w:rsidR="009B45D2" w:rsidRPr="00E12494" w:rsidTr="00DA3873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8"/>
                <w:szCs w:val="8"/>
              </w:rPr>
            </w:pPr>
          </w:p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B45D2" w:rsidRPr="008C14D3" w:rsidRDefault="009B45D2" w:rsidP="009B45D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L’alunno :</w:t>
            </w:r>
          </w:p>
          <w:p w:rsidR="009B45D2" w:rsidRPr="008C14D3" w:rsidRDefault="009B45D2" w:rsidP="009B45D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Con la guida dell’insegnante e in collaborazione con i compagni osserva, classifica, registra.</w:t>
            </w:r>
          </w:p>
        </w:tc>
      </w:tr>
      <w:tr w:rsidR="009B45D2" w:rsidRPr="00E12494" w:rsidTr="00D429FB">
        <w:trPr>
          <w:trHeight w:val="471"/>
        </w:trPr>
        <w:tc>
          <w:tcPr>
            <w:tcW w:w="2943" w:type="dxa"/>
          </w:tcPr>
          <w:p w:rsidR="009B45D2" w:rsidRPr="00E12494" w:rsidRDefault="009B45D2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9B45D2" w:rsidRPr="00E12494" w:rsidRDefault="009B45D2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B45D2" w:rsidRPr="008C14D3" w:rsidRDefault="009B45D2" w:rsidP="009B45D2">
            <w:pPr>
              <w:pStyle w:val="Paragrafoelenco"/>
              <w:numPr>
                <w:ilvl w:val="0"/>
                <w:numId w:val="10"/>
              </w:numPr>
              <w:ind w:left="743"/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sz w:val="24"/>
                <w:szCs w:val="24"/>
              </w:rPr>
              <w:t>Riconosce i diversi elementi di un ecosistema naturale.</w:t>
            </w:r>
          </w:p>
        </w:tc>
      </w:tr>
      <w:tr w:rsidR="009B45D2" w:rsidRPr="00E12494" w:rsidTr="00B571AA">
        <w:trPr>
          <w:trHeight w:val="435"/>
        </w:trPr>
        <w:tc>
          <w:tcPr>
            <w:tcW w:w="2943" w:type="dxa"/>
          </w:tcPr>
          <w:p w:rsidR="009B45D2" w:rsidRPr="00E12494" w:rsidRDefault="009B45D2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466AB9" w:rsidRPr="008C14D3" w:rsidRDefault="00852E03" w:rsidP="00406BA8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Costituenti delle parti di una pianta</w:t>
            </w:r>
            <w:r w:rsidR="00674FD5" w:rsidRPr="008C14D3">
              <w:rPr>
                <w:rFonts w:cstheme="minorHAnsi"/>
                <w:sz w:val="24"/>
                <w:szCs w:val="24"/>
              </w:rPr>
              <w:t xml:space="preserve">, </w:t>
            </w:r>
            <w:r w:rsidR="003D5DEA" w:rsidRPr="008C14D3">
              <w:rPr>
                <w:rFonts w:cstheme="minorHAnsi"/>
                <w:sz w:val="24"/>
                <w:szCs w:val="24"/>
              </w:rPr>
              <w:t xml:space="preserve">foglia, </w:t>
            </w:r>
            <w:r w:rsidR="00962FF0" w:rsidRPr="008C14D3">
              <w:rPr>
                <w:rFonts w:cstheme="minorHAnsi"/>
                <w:sz w:val="24"/>
                <w:szCs w:val="24"/>
              </w:rPr>
              <w:t>frutto</w:t>
            </w:r>
            <w:r w:rsidR="008C14D3">
              <w:rPr>
                <w:rFonts w:cstheme="minorHAnsi"/>
                <w:sz w:val="24"/>
                <w:szCs w:val="24"/>
              </w:rPr>
              <w:t xml:space="preserve">, seme e proprietà stagionali. </w:t>
            </w:r>
          </w:p>
          <w:p w:rsidR="009B45D2" w:rsidRPr="008C14D3" w:rsidRDefault="00135CB7" w:rsidP="00406BA8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4D3">
              <w:rPr>
                <w:rFonts w:cstheme="minorHAnsi"/>
                <w:sz w:val="24"/>
                <w:szCs w:val="24"/>
              </w:rPr>
              <w:t>Differenze di piante e loro funzione terapeutica, culinaria, folcloristica.</w:t>
            </w:r>
          </w:p>
          <w:p w:rsidR="00674FD5" w:rsidRPr="008C14D3" w:rsidRDefault="00674FD5" w:rsidP="00406B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D5DEA" w:rsidRPr="008C14D3" w:rsidRDefault="003D5DEA" w:rsidP="00406B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45D2" w:rsidRPr="00E12494" w:rsidTr="00D429FB">
        <w:trPr>
          <w:trHeight w:val="683"/>
        </w:trPr>
        <w:tc>
          <w:tcPr>
            <w:tcW w:w="2943" w:type="dxa"/>
          </w:tcPr>
          <w:p w:rsidR="009B45D2" w:rsidRPr="00E12494" w:rsidRDefault="009B45D2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B45D2" w:rsidRPr="00E12494" w:rsidRDefault="009B45D2" w:rsidP="006C786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B45D2" w:rsidRPr="008C14D3" w:rsidRDefault="00B16469" w:rsidP="00C879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(U.D. in LAB. SCIE. &amp; LAV. COOP.) </w:t>
            </w:r>
            <w:bookmarkStart w:id="0" w:name="_GoBack"/>
            <w:bookmarkEnd w:id="0"/>
            <w:r w:rsidR="00852E03" w:rsidRPr="008C14D3">
              <w:rPr>
                <w:rFonts w:cstheme="minorHAnsi"/>
                <w:sz w:val="24"/>
                <w:szCs w:val="24"/>
              </w:rPr>
              <w:t>Osservazione di immagini dal vero. Giochi con le foglie. Esperienza con i 5 sensi</w:t>
            </w:r>
            <w:r w:rsidR="00406BA8" w:rsidRPr="008C14D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24CB6" w:rsidRPr="003F596A" w:rsidRDefault="00924CB6" w:rsidP="00924CB6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924CB6" w:rsidRPr="003F596A" w:rsidRDefault="00924CB6" w:rsidP="00924CB6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924CB6" w:rsidRPr="0056257C" w:rsidRDefault="00924CB6" w:rsidP="00924CB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924CB6" w:rsidRPr="00E12494" w:rsidTr="00D011AC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DAL CICLO NATURALE AL CICLO ARTIFICIALE</w:t>
            </w:r>
          </w:p>
        </w:tc>
      </w:tr>
      <w:tr w:rsidR="00924CB6" w:rsidRPr="00E12494" w:rsidTr="00D011AC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CE0B98" w:rsidRDefault="00924CB6" w:rsidP="00D011AC">
            <w:p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>L’alunno:</w:t>
            </w:r>
          </w:p>
          <w:p w:rsidR="00924CB6" w:rsidRPr="00CE0B98" w:rsidRDefault="00924CB6" w:rsidP="00D011AC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>Ha atteggiamenti di cura, che condivide con gli altri, e di rispetto verso l’ambiente sociale e naturale di cui conosce e apprezza il valore.</w:t>
            </w:r>
          </w:p>
        </w:tc>
      </w:tr>
      <w:tr w:rsidR="00924CB6" w:rsidRPr="00E12494" w:rsidTr="00D011AC">
        <w:trPr>
          <w:trHeight w:val="580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924CB6" w:rsidRPr="00CE0B98" w:rsidRDefault="00924CB6" w:rsidP="00D011AC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>Cogliere le relazioni all’interno di un ecosistema in relazione.</w:t>
            </w:r>
          </w:p>
          <w:p w:rsidR="00924CB6" w:rsidRDefault="00924CB6" w:rsidP="00D011AC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>Proprietà degli oggetti.</w:t>
            </w:r>
          </w:p>
          <w:p w:rsidR="00924CB6" w:rsidRPr="00CE0B98" w:rsidRDefault="00924CB6" w:rsidP="00D011AC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33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 xml:space="preserve">Le caratteristiche dei materiali. Riciclo della carta, plastica e vetro. </w:t>
            </w:r>
          </w:p>
        </w:tc>
      </w:tr>
      <w:tr w:rsidR="00924CB6" w:rsidRPr="00E12494" w:rsidTr="00D011AC">
        <w:trPr>
          <w:trHeight w:val="600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sz w:val="24"/>
                <w:szCs w:val="24"/>
              </w:rPr>
            </w:pPr>
            <w:r w:rsidRPr="00CE0B98">
              <w:rPr>
                <w:sz w:val="24"/>
                <w:szCs w:val="24"/>
              </w:rPr>
              <w:t>Osservazione delle relazioni fra i costituenti dell’ecosistema e sperimentazione dei diversi usi, riusi e ricicli.</w:t>
            </w:r>
          </w:p>
          <w:p w:rsidR="00924CB6" w:rsidRPr="00CE0B98" w:rsidRDefault="00924CB6" w:rsidP="00D011AC">
            <w:pPr>
              <w:jc w:val="both"/>
              <w:rPr>
                <w:sz w:val="24"/>
                <w:szCs w:val="24"/>
              </w:rPr>
            </w:pPr>
          </w:p>
        </w:tc>
      </w:tr>
      <w:tr w:rsidR="00924CB6" w:rsidRPr="00E12494" w:rsidTr="00D011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154017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 w:rsidRPr="00154017">
              <w:rPr>
                <w:b/>
                <w:sz w:val="24"/>
                <w:szCs w:val="24"/>
              </w:rPr>
              <w:t>L’ACQUA E LE SOSTANZE</w:t>
            </w:r>
          </w:p>
        </w:tc>
      </w:tr>
      <w:tr w:rsidR="00924CB6" w:rsidRPr="00E12494" w:rsidTr="00D011AC">
        <w:trPr>
          <w:trHeight w:val="1068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L’alunno :</w:t>
            </w:r>
          </w:p>
          <w:p w:rsidR="00924CB6" w:rsidRPr="00CE0B98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Fa riferimento in modo pertinente alla realtà e impara a identificarne gli elementi.</w:t>
            </w:r>
          </w:p>
          <w:p w:rsidR="00924CB6" w:rsidRPr="00CE0B98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con l’aiuto dell’insegnante e in collaborazione con i compagni, osserva, classifica, registra.</w:t>
            </w:r>
          </w:p>
        </w:tc>
      </w:tr>
      <w:tr w:rsidR="00924CB6" w:rsidRPr="00E12494" w:rsidTr="00D011AC">
        <w:trPr>
          <w:trHeight w:val="576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CE0B98" w:rsidRDefault="00924CB6" w:rsidP="00D011A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Conoscere l’elemento acqua nelle sue caratteristiche e rispetto ai diversi usi.</w:t>
            </w:r>
          </w:p>
          <w:p w:rsidR="00924CB6" w:rsidRPr="00CE0B98" w:rsidRDefault="00924CB6" w:rsidP="00D011A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Individuare le principali caratteristiche dell’elemento acqua.</w:t>
            </w:r>
          </w:p>
          <w:p w:rsidR="00924CB6" w:rsidRPr="00CE0B98" w:rsidRDefault="00924CB6" w:rsidP="00D011AC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23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Proprietà dell’acqua, miscugli e soluzioni.  </w:t>
            </w:r>
          </w:p>
        </w:tc>
      </w:tr>
      <w:tr w:rsidR="00924CB6" w:rsidRPr="00E12494" w:rsidTr="00D011AC">
        <w:trPr>
          <w:trHeight w:val="556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 xml:space="preserve">Ricerca e verbalizzazione degli usi dell’acqua. Analisi </w:t>
            </w:r>
            <w:proofErr w:type="spellStart"/>
            <w:r w:rsidRPr="00CE0B98">
              <w:rPr>
                <w:rFonts w:cstheme="minorHAnsi"/>
                <w:sz w:val="24"/>
                <w:szCs w:val="24"/>
              </w:rPr>
              <w:t>plurisensoriale</w:t>
            </w:r>
            <w:proofErr w:type="spellEnd"/>
            <w:r w:rsidRPr="00CE0B98">
              <w:rPr>
                <w:rFonts w:cstheme="minorHAnsi"/>
                <w:sz w:val="24"/>
                <w:szCs w:val="24"/>
              </w:rPr>
              <w:t xml:space="preserve"> delle caratteristiche dell’acqua. Attività ludica per conoscere la composizione chimica dell’acqua. </w:t>
            </w:r>
          </w:p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 w:rsidRPr="00EC61C9"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71417B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 w:rsidRPr="0071417B">
              <w:rPr>
                <w:b/>
                <w:sz w:val="24"/>
                <w:szCs w:val="24"/>
              </w:rPr>
              <w:t xml:space="preserve">LA FAMIGLIA DELLA PAROLA ACQUA ED I SUOI STATI </w:t>
            </w:r>
          </w:p>
        </w:tc>
      </w:tr>
      <w:tr w:rsidR="00924CB6" w:rsidRPr="00E12494" w:rsidTr="00D011AC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L’alunno :</w:t>
            </w:r>
          </w:p>
          <w:p w:rsidR="00924CB6" w:rsidRPr="00CE0B98" w:rsidRDefault="00924CB6" w:rsidP="00D011AC">
            <w:pPr>
              <w:pStyle w:val="Paragrafoelenco"/>
              <w:numPr>
                <w:ilvl w:val="0"/>
                <w:numId w:val="13"/>
              </w:numPr>
              <w:spacing w:after="200" w:line="276" w:lineRule="auto"/>
              <w:ind w:left="7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</w:t>
            </w:r>
            <w:r w:rsidRPr="00CE0B98">
              <w:rPr>
                <w:rFonts w:cstheme="minorHAnsi"/>
                <w:sz w:val="24"/>
                <w:szCs w:val="24"/>
              </w:rPr>
              <w:t xml:space="preserve"> capacità operative e manuali che utilizza in contesti di esperimenti per un approccio scientifico ai fenomeni.</w:t>
            </w:r>
          </w:p>
          <w:p w:rsidR="00924CB6" w:rsidRPr="00CE0B98" w:rsidRDefault="00924CB6" w:rsidP="00D011AC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625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CE0B98" w:rsidRDefault="00924CB6" w:rsidP="00D011A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Conoscere e spiegare i cambiamenti degli stati dell’acqua.</w:t>
            </w:r>
          </w:p>
          <w:p w:rsidR="00924CB6" w:rsidRPr="00CE0B98" w:rsidRDefault="00924CB6" w:rsidP="00D011AC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35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 xml:space="preserve">Gli stati in cui l’acqua si presenta in natura.  </w:t>
            </w:r>
          </w:p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>Il sole e l’evaporazione. La formazione delle nubi. Pioggia, neve, grandine.</w:t>
            </w:r>
          </w:p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27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CE0B98">
              <w:rPr>
                <w:rFonts w:cstheme="minorHAnsi"/>
                <w:sz w:val="24"/>
                <w:szCs w:val="24"/>
              </w:rPr>
              <w:t xml:space="preserve">Scoperta guidata degli stati dell’acqua attraverso esperienze personali e osservazione di immagini. Esperimenti di evaporazione, solidificazione, condensazione, fusione. </w:t>
            </w:r>
            <w:r w:rsidRPr="00CE0B98">
              <w:rPr>
                <w:sz w:val="24"/>
                <w:szCs w:val="24"/>
              </w:rPr>
              <w:t>Attività ludica per comprendere le fasi del ciclo dell’acqua. Semplici esperimenti, formulazione di ipotesi e loro verifica per comprendere i cambiamenti di stato nell’atmosfera.</w:t>
            </w:r>
          </w:p>
          <w:p w:rsidR="00924CB6" w:rsidRPr="00CE0B98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24CB6" w:rsidRPr="0056257C" w:rsidRDefault="00924CB6" w:rsidP="00924CB6">
      <w:pPr>
        <w:rPr>
          <w:rFonts w:ascii="Century Schoolbook" w:hAnsi="Century Schoolbook"/>
          <w:sz w:val="17"/>
          <w:szCs w:val="18"/>
        </w:rPr>
      </w:pPr>
    </w:p>
    <w:p w:rsidR="00924CB6" w:rsidRPr="003F596A" w:rsidRDefault="00924CB6" w:rsidP="00924CB6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924CB6" w:rsidRPr="003F596A" w:rsidRDefault="00924CB6" w:rsidP="00924CB6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924CB6" w:rsidRPr="0056257C" w:rsidRDefault="00924CB6" w:rsidP="00924CB6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924CB6" w:rsidRPr="00E12494" w:rsidTr="00D011AC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892B82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 w:rsidRPr="00892B82">
              <w:rPr>
                <w:b/>
                <w:sz w:val="24"/>
                <w:szCs w:val="24"/>
              </w:rPr>
              <w:t>GLI USI DELL’ACQUA</w:t>
            </w:r>
          </w:p>
        </w:tc>
      </w:tr>
      <w:tr w:rsidR="00924CB6" w:rsidRPr="00E12494" w:rsidTr="00D011AC">
        <w:trPr>
          <w:trHeight w:val="116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4A18FE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>L’alunno :</w:t>
            </w:r>
          </w:p>
          <w:p w:rsidR="00924CB6" w:rsidRPr="004A18FE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>fa riferimento in modo pertinente alla realtà e impara a identificarne gli elementi.</w:t>
            </w:r>
          </w:p>
          <w:p w:rsidR="00924CB6" w:rsidRPr="004A18FE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>con l’aiuto dell’insegnante e in collaborazione con i compagni, osserva, classifica, registra.</w:t>
            </w:r>
          </w:p>
          <w:p w:rsidR="00924CB6" w:rsidRPr="004A18FE" w:rsidRDefault="00924CB6" w:rsidP="00D011AC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40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924CB6" w:rsidRPr="004A18FE" w:rsidRDefault="00924CB6" w:rsidP="00D011A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>Conoscere l’elemento acqua nelle sue caratteristiche e rispetto ai diversi usi.</w:t>
            </w:r>
          </w:p>
          <w:p w:rsidR="00924CB6" w:rsidRPr="004A18FE" w:rsidRDefault="00924CB6" w:rsidP="00D011AC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lastRenderedPageBreak/>
              <w:t>Individuare le principali caratteristiche dell’elemento acqua.</w:t>
            </w:r>
          </w:p>
          <w:p w:rsidR="00924CB6" w:rsidRPr="004A18FE" w:rsidRDefault="00924CB6" w:rsidP="00D011AC">
            <w:pPr>
              <w:pStyle w:val="Paragrafoelenc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33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lastRenderedPageBreak/>
              <w:t xml:space="preserve">CONTENUTI </w:t>
            </w:r>
          </w:p>
        </w:tc>
        <w:tc>
          <w:tcPr>
            <w:tcW w:w="7739" w:type="dxa"/>
          </w:tcPr>
          <w:p w:rsidR="00924CB6" w:rsidRPr="004A18FE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>L’acqua negli usi quotidiani.</w:t>
            </w:r>
          </w:p>
        </w:tc>
      </w:tr>
      <w:tr w:rsidR="00924CB6" w:rsidRPr="00E12494" w:rsidTr="00D011AC">
        <w:trPr>
          <w:trHeight w:val="695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4A18FE">
              <w:rPr>
                <w:rFonts w:cstheme="minorHAnsi"/>
                <w:sz w:val="24"/>
                <w:szCs w:val="24"/>
              </w:rPr>
              <w:t xml:space="preserve">Ricerca e verbalizzazione degli usi dell’acqua. Analisi </w:t>
            </w:r>
            <w:proofErr w:type="spellStart"/>
            <w:r w:rsidRPr="004A18FE">
              <w:rPr>
                <w:rFonts w:cstheme="minorHAnsi"/>
                <w:sz w:val="24"/>
                <w:szCs w:val="24"/>
              </w:rPr>
              <w:t>plurisensoriale</w:t>
            </w:r>
            <w:proofErr w:type="spellEnd"/>
            <w:r w:rsidRPr="004A18FE">
              <w:rPr>
                <w:rFonts w:cstheme="minorHAnsi"/>
                <w:sz w:val="24"/>
                <w:szCs w:val="24"/>
              </w:rPr>
              <w:t xml:space="preserve"> delle caratteristiche dell’acqua. Attività ludica per conoscere la composizione chimica dell’acqua. </w:t>
            </w:r>
          </w:p>
          <w:p w:rsidR="00924CB6" w:rsidRPr="004A18FE" w:rsidRDefault="00924CB6" w:rsidP="00D01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4CB6" w:rsidRPr="00E12494" w:rsidTr="00D011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sz w:val="24"/>
                <w:szCs w:val="24"/>
              </w:rPr>
            </w:pPr>
            <w:r w:rsidRPr="001A4016">
              <w:rPr>
                <w:b/>
                <w:sz w:val="24"/>
                <w:szCs w:val="24"/>
              </w:rPr>
              <w:t>IL MONDO ANIMALE</w:t>
            </w:r>
          </w:p>
        </w:tc>
      </w:tr>
      <w:tr w:rsidR="00924CB6" w:rsidRPr="00E12494" w:rsidTr="00D011AC">
        <w:trPr>
          <w:trHeight w:val="128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</w:p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L’alunno:</w:t>
            </w:r>
          </w:p>
          <w:p w:rsidR="00924CB6" w:rsidRPr="000408B7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Ha atteggiamenti di cura e rispetto verso l’ambiente naturale di cui conosce e apprezza il valore.</w:t>
            </w:r>
          </w:p>
        </w:tc>
      </w:tr>
      <w:tr w:rsidR="00924CB6" w:rsidRPr="00E12494" w:rsidTr="00D011AC">
        <w:trPr>
          <w:trHeight w:val="576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0408B7" w:rsidRDefault="00924CB6" w:rsidP="00D011A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Riconosce i diversi elementi di un ecosistema naturale;</w:t>
            </w:r>
          </w:p>
          <w:p w:rsidR="00924CB6" w:rsidRPr="000408B7" w:rsidRDefault="00924CB6" w:rsidP="00D011A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Individuare differenze e analogie tra vegetali e animali.</w:t>
            </w:r>
          </w:p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23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Gli animali e caratteristiche principali.</w:t>
            </w:r>
          </w:p>
        </w:tc>
      </w:tr>
      <w:tr w:rsidR="00924CB6" w:rsidRPr="00E12494" w:rsidTr="00D011AC">
        <w:trPr>
          <w:trHeight w:val="648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U.D.</w:t>
            </w:r>
            <w:proofErr w:type="spellEnd"/>
            <w:r>
              <w:rPr>
                <w:sz w:val="24"/>
                <w:szCs w:val="24"/>
              </w:rPr>
              <w:t xml:space="preserve"> in LAB. SCIE.) </w:t>
            </w:r>
            <w:r w:rsidRPr="000408B7">
              <w:rPr>
                <w:sz w:val="24"/>
                <w:szCs w:val="24"/>
              </w:rPr>
              <w:t>Ricognizione nel giardino della scuola ed osservazione del risveglio della natura. Osservazione in classe del ciclo vitale di animali domestici. Classificazione e descrizione in base alle caratteristiche discriminanti.</w:t>
            </w:r>
          </w:p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</w:p>
        </w:tc>
      </w:tr>
      <w:tr w:rsidR="00924CB6" w:rsidRPr="00E12494" w:rsidTr="00D011A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Pr="00E12494" w:rsidRDefault="00924CB6" w:rsidP="00D0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CB6" w:rsidRDefault="00924CB6" w:rsidP="00D011AC">
            <w:pPr>
              <w:jc w:val="center"/>
              <w:rPr>
                <w:rFonts w:ascii="Century Schoolbook" w:hAnsi="Century Schoolbook"/>
                <w:sz w:val="17"/>
                <w:szCs w:val="18"/>
              </w:rPr>
            </w:pPr>
            <w:r>
              <w:rPr>
                <w:b/>
                <w:sz w:val="24"/>
                <w:szCs w:val="24"/>
              </w:rPr>
              <w:t>GLI ANIMALI E L’AMBIENTE</w:t>
            </w:r>
          </w:p>
        </w:tc>
      </w:tr>
      <w:tr w:rsidR="00924CB6" w:rsidRPr="00E12494" w:rsidTr="00D011AC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8"/>
                <w:szCs w:val="8"/>
              </w:rPr>
            </w:pP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</w:p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L’alunno:</w:t>
            </w:r>
          </w:p>
          <w:p w:rsidR="00924CB6" w:rsidRPr="000408B7" w:rsidRDefault="00924CB6" w:rsidP="00D011A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Ha atteggiamenti di cura e rispetto verso l’ambiente naturale di cui conosce e apprezza il valore.</w:t>
            </w:r>
          </w:p>
        </w:tc>
      </w:tr>
      <w:tr w:rsidR="00924CB6" w:rsidRPr="00E12494" w:rsidTr="00D011AC">
        <w:trPr>
          <w:trHeight w:val="625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924CB6" w:rsidRPr="00E12494" w:rsidRDefault="00924CB6" w:rsidP="00D011AC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0408B7" w:rsidRDefault="00924CB6" w:rsidP="00D011A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Riconosce i diversi elementi di un ecosistema naturale;</w:t>
            </w:r>
          </w:p>
          <w:p w:rsidR="00924CB6" w:rsidRPr="000408B7" w:rsidRDefault="00924CB6" w:rsidP="00D011AC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Individuare differenze e analogie tra vegetali e animali.</w:t>
            </w:r>
          </w:p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</w:p>
        </w:tc>
      </w:tr>
      <w:tr w:rsidR="00924CB6" w:rsidRPr="00E12494" w:rsidTr="00D011AC">
        <w:trPr>
          <w:trHeight w:val="435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 w:rsidRPr="000408B7">
              <w:rPr>
                <w:sz w:val="24"/>
                <w:szCs w:val="24"/>
              </w:rPr>
              <w:t>Fenomeni di letargo, migrazione, mimetismo</w:t>
            </w:r>
          </w:p>
        </w:tc>
      </w:tr>
      <w:tr w:rsidR="00924CB6" w:rsidRPr="00E12494" w:rsidTr="00D011AC">
        <w:trPr>
          <w:trHeight w:val="427"/>
        </w:trPr>
        <w:tc>
          <w:tcPr>
            <w:tcW w:w="2943" w:type="dxa"/>
          </w:tcPr>
          <w:p w:rsidR="00924CB6" w:rsidRPr="00E12494" w:rsidRDefault="00924CB6" w:rsidP="00D011AC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924CB6" w:rsidRPr="00E12494" w:rsidRDefault="00924CB6" w:rsidP="00D011AC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24CB6" w:rsidRPr="000408B7" w:rsidRDefault="00924CB6" w:rsidP="00D0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Osservazione, immedesimazione e rappresentazione libera e guidata. Storie di animali.</w:t>
            </w:r>
          </w:p>
        </w:tc>
      </w:tr>
    </w:tbl>
    <w:p w:rsidR="00924CB6" w:rsidRPr="0056257C" w:rsidRDefault="00924CB6" w:rsidP="00924CB6">
      <w:pPr>
        <w:rPr>
          <w:rFonts w:ascii="Century Schoolbook" w:hAnsi="Century Schoolbook"/>
          <w:sz w:val="17"/>
          <w:szCs w:val="18"/>
        </w:rPr>
      </w:pPr>
    </w:p>
    <w:p w:rsidR="00FC22EB" w:rsidRPr="0056257C" w:rsidRDefault="00FC22EB" w:rsidP="0056257C">
      <w:pPr>
        <w:rPr>
          <w:rFonts w:ascii="Century Schoolbook" w:hAnsi="Century Schoolbook"/>
          <w:sz w:val="17"/>
          <w:szCs w:val="18"/>
        </w:rPr>
      </w:pPr>
    </w:p>
    <w:sectPr w:rsidR="00FC22EB" w:rsidRPr="0056257C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A12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434"/>
    <w:multiLevelType w:val="hybridMultilevel"/>
    <w:tmpl w:val="F03CD8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5D65"/>
    <w:multiLevelType w:val="hybridMultilevel"/>
    <w:tmpl w:val="80187D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3C3D"/>
    <w:multiLevelType w:val="hybridMultilevel"/>
    <w:tmpl w:val="4282F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3F38"/>
    <w:multiLevelType w:val="hybridMultilevel"/>
    <w:tmpl w:val="279CD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3265F"/>
    <w:multiLevelType w:val="hybridMultilevel"/>
    <w:tmpl w:val="8CDA1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4DF"/>
    <w:multiLevelType w:val="hybridMultilevel"/>
    <w:tmpl w:val="6262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6F4B"/>
    <w:multiLevelType w:val="hybridMultilevel"/>
    <w:tmpl w:val="A456FC9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53744F"/>
    <w:multiLevelType w:val="hybridMultilevel"/>
    <w:tmpl w:val="A96C1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11349"/>
    <w:multiLevelType w:val="hybridMultilevel"/>
    <w:tmpl w:val="51D48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66C97"/>
    <w:multiLevelType w:val="hybridMultilevel"/>
    <w:tmpl w:val="758A98C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41897"/>
    <w:rsid w:val="000B65A2"/>
    <w:rsid w:val="000C6EE1"/>
    <w:rsid w:val="000E246A"/>
    <w:rsid w:val="00106C1E"/>
    <w:rsid w:val="00111320"/>
    <w:rsid w:val="00135359"/>
    <w:rsid w:val="00135CB7"/>
    <w:rsid w:val="00142387"/>
    <w:rsid w:val="00143FFA"/>
    <w:rsid w:val="0014481B"/>
    <w:rsid w:val="00163FAC"/>
    <w:rsid w:val="00176B24"/>
    <w:rsid w:val="0018230E"/>
    <w:rsid w:val="00205BEB"/>
    <w:rsid w:val="00251116"/>
    <w:rsid w:val="002D0DF3"/>
    <w:rsid w:val="00300710"/>
    <w:rsid w:val="00305611"/>
    <w:rsid w:val="003475D8"/>
    <w:rsid w:val="00381B7D"/>
    <w:rsid w:val="003C0B25"/>
    <w:rsid w:val="003C4834"/>
    <w:rsid w:val="003D5DEA"/>
    <w:rsid w:val="003F596A"/>
    <w:rsid w:val="00406BA8"/>
    <w:rsid w:val="004654C1"/>
    <w:rsid w:val="00466AB9"/>
    <w:rsid w:val="004A2963"/>
    <w:rsid w:val="004A70B8"/>
    <w:rsid w:val="00525B60"/>
    <w:rsid w:val="00560429"/>
    <w:rsid w:val="0056257C"/>
    <w:rsid w:val="0057279C"/>
    <w:rsid w:val="005727D3"/>
    <w:rsid w:val="00575681"/>
    <w:rsid w:val="005F3845"/>
    <w:rsid w:val="005F458D"/>
    <w:rsid w:val="00674FD5"/>
    <w:rsid w:val="006B4D2B"/>
    <w:rsid w:val="006C786B"/>
    <w:rsid w:val="006E5F46"/>
    <w:rsid w:val="006F60C2"/>
    <w:rsid w:val="007229A9"/>
    <w:rsid w:val="00793872"/>
    <w:rsid w:val="007E7AC3"/>
    <w:rsid w:val="007F61AA"/>
    <w:rsid w:val="008026B5"/>
    <w:rsid w:val="008503B7"/>
    <w:rsid w:val="00852E03"/>
    <w:rsid w:val="008C14D3"/>
    <w:rsid w:val="008D49B6"/>
    <w:rsid w:val="008F4317"/>
    <w:rsid w:val="00924CB6"/>
    <w:rsid w:val="0093253D"/>
    <w:rsid w:val="009461B0"/>
    <w:rsid w:val="00962FF0"/>
    <w:rsid w:val="009B45D2"/>
    <w:rsid w:val="009B6ED0"/>
    <w:rsid w:val="009D03AB"/>
    <w:rsid w:val="009E4EB5"/>
    <w:rsid w:val="00A233EF"/>
    <w:rsid w:val="00A82CFF"/>
    <w:rsid w:val="00AA6FAC"/>
    <w:rsid w:val="00B16469"/>
    <w:rsid w:val="00B312D0"/>
    <w:rsid w:val="00B571AA"/>
    <w:rsid w:val="00BA3B7A"/>
    <w:rsid w:val="00BF3A35"/>
    <w:rsid w:val="00C03A8C"/>
    <w:rsid w:val="00C20AED"/>
    <w:rsid w:val="00C21B4B"/>
    <w:rsid w:val="00C25B39"/>
    <w:rsid w:val="00C32C83"/>
    <w:rsid w:val="00C37C89"/>
    <w:rsid w:val="00C45BA6"/>
    <w:rsid w:val="00D02199"/>
    <w:rsid w:val="00D044E8"/>
    <w:rsid w:val="00D429FB"/>
    <w:rsid w:val="00D72BB9"/>
    <w:rsid w:val="00D849CE"/>
    <w:rsid w:val="00D86216"/>
    <w:rsid w:val="00DA3873"/>
    <w:rsid w:val="00DB057F"/>
    <w:rsid w:val="00DD5988"/>
    <w:rsid w:val="00DE748B"/>
    <w:rsid w:val="00E12494"/>
    <w:rsid w:val="00E14943"/>
    <w:rsid w:val="00E22273"/>
    <w:rsid w:val="00E65976"/>
    <w:rsid w:val="00E8445F"/>
    <w:rsid w:val="00EF2FC9"/>
    <w:rsid w:val="00F20933"/>
    <w:rsid w:val="00F63858"/>
    <w:rsid w:val="00FC22EB"/>
    <w:rsid w:val="00FE2A40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9C6-C7A3-49A4-B129-02FBC248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17</cp:revision>
  <cp:lastPrinted>2016-11-06T23:54:00Z</cp:lastPrinted>
  <dcterms:created xsi:type="dcterms:W3CDTF">2011-09-25T09:57:00Z</dcterms:created>
  <dcterms:modified xsi:type="dcterms:W3CDTF">2018-11-02T11:12:00Z</dcterms:modified>
</cp:coreProperties>
</file>